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CF1E6" w14:textId="77777777" w:rsidR="00D5041F" w:rsidRPr="00D5041F" w:rsidRDefault="00D5041F" w:rsidP="00D5041F">
      <w:pPr>
        <w:jc w:val="center"/>
        <w:rPr>
          <w:caps/>
          <w:sz w:val="28"/>
          <w:szCs w:val="28"/>
        </w:rPr>
      </w:pPr>
      <w:r w:rsidRPr="00D5041F">
        <w:rPr>
          <w:caps/>
          <w:sz w:val="28"/>
          <w:szCs w:val="28"/>
        </w:rPr>
        <w:t>Perparduotų meno kūrinių*</w:t>
      </w:r>
    </w:p>
    <w:p w14:paraId="6398FA7D" w14:textId="77777777" w:rsidR="00671FC4" w:rsidRPr="00D5041F" w:rsidRDefault="00D5041F" w:rsidP="00D5041F">
      <w:pPr>
        <w:jc w:val="center"/>
        <w:rPr>
          <w:caps/>
          <w:sz w:val="28"/>
          <w:szCs w:val="28"/>
        </w:rPr>
      </w:pPr>
      <w:r w:rsidRPr="00D5041F">
        <w:rPr>
          <w:caps/>
          <w:sz w:val="28"/>
          <w:szCs w:val="28"/>
        </w:rPr>
        <w:t>deklaracijos forma</w:t>
      </w:r>
    </w:p>
    <w:p w14:paraId="7ECE89DD" w14:textId="77777777" w:rsidR="00671FC4" w:rsidRDefault="00671FC4"/>
    <w:p w14:paraId="548BD82C" w14:textId="77777777" w:rsidR="00F41531" w:rsidRDefault="00F41531"/>
    <w:p w14:paraId="13F0F79D" w14:textId="77777777" w:rsidR="00F41531" w:rsidRDefault="00F41531">
      <w:r>
        <w:t>Informaciją pateikiantis asmuo:</w:t>
      </w:r>
    </w:p>
    <w:p w14:paraId="1E57FD88" w14:textId="77777777" w:rsidR="00671FC4" w:rsidRDefault="004809AB">
      <w:r>
        <w:t>_</w:t>
      </w:r>
      <w:r w:rsidR="00671FC4">
        <w:t>_________________________________</w:t>
      </w:r>
      <w:r w:rsidR="00617DAF">
        <w:t>_______________________________________</w:t>
      </w:r>
    </w:p>
    <w:p w14:paraId="30A6066D" w14:textId="77777777" w:rsidR="00671FC4" w:rsidRDefault="00671FC4">
      <w:r>
        <w:t>_________________________________________________________________________</w:t>
      </w:r>
    </w:p>
    <w:p w14:paraId="6C514A07" w14:textId="77777777" w:rsidR="00751572" w:rsidRDefault="00751572">
      <w:r>
        <w:t>_________________________________________________________________________</w:t>
      </w:r>
    </w:p>
    <w:p w14:paraId="0591E4DC" w14:textId="77777777" w:rsidR="00F41531" w:rsidRPr="00600623" w:rsidRDefault="00F41531" w:rsidP="00F41531">
      <w:pPr>
        <w:rPr>
          <w:i/>
          <w:iCs/>
          <w:sz w:val="22"/>
          <w:szCs w:val="22"/>
        </w:rPr>
      </w:pPr>
      <w:r w:rsidRPr="00600623">
        <w:rPr>
          <w:i/>
          <w:iCs/>
          <w:sz w:val="22"/>
          <w:szCs w:val="22"/>
        </w:rPr>
        <w:t>(vardas, pavardė, įmonės pavadinimas, adresas, įmonės kodas, telefono numeris, el. paštas)</w:t>
      </w:r>
    </w:p>
    <w:p w14:paraId="49057834" w14:textId="77777777" w:rsidR="00F41531" w:rsidRDefault="00F41531" w:rsidP="00F41531"/>
    <w:p w14:paraId="71E14A24" w14:textId="77777777" w:rsidR="00D5041F" w:rsidRPr="00D5041F" w:rsidRDefault="00D5041F">
      <w:pPr>
        <w:rPr>
          <w:i/>
          <w:iCs/>
          <w:sz w:val="10"/>
          <w:szCs w:val="10"/>
        </w:rPr>
      </w:pPr>
    </w:p>
    <w:p w14:paraId="6AE62C74" w14:textId="77777777" w:rsidR="00F41531" w:rsidRDefault="00F41531">
      <w:pPr>
        <w:rPr>
          <w:i/>
          <w:iCs/>
        </w:rPr>
      </w:pPr>
      <w:r w:rsidRPr="00F41531">
        <w:rPr>
          <w:i/>
          <w:iCs/>
        </w:rPr>
        <w:t>Pažymėkite</w:t>
      </w:r>
      <w:r w:rsidR="00600623">
        <w:rPr>
          <w:i/>
          <w:iCs/>
        </w:rPr>
        <w:t>, kas pateikia informaciją</w:t>
      </w:r>
      <w:r w:rsidRPr="00F41531">
        <w:rPr>
          <w:i/>
          <w:iCs/>
        </w:rPr>
        <w:t xml:space="preserve">: </w:t>
      </w:r>
    </w:p>
    <w:p w14:paraId="1B445534" w14:textId="77777777" w:rsidR="00D5041F" w:rsidRPr="00D5041F" w:rsidRDefault="00D5041F">
      <w:pPr>
        <w:rPr>
          <w:i/>
          <w:iCs/>
          <w:sz w:val="10"/>
          <w:szCs w:val="10"/>
        </w:rPr>
      </w:pPr>
    </w:p>
    <w:p w14:paraId="2785777F" w14:textId="77777777" w:rsidR="00F41531" w:rsidRDefault="00F41531" w:rsidP="00F41531">
      <w:pPr>
        <w:numPr>
          <w:ilvl w:val="0"/>
          <w:numId w:val="3"/>
        </w:numPr>
      </w:pPr>
      <w:r>
        <w:t>pardavėjas</w:t>
      </w:r>
    </w:p>
    <w:p w14:paraId="4646012D" w14:textId="77777777" w:rsidR="00F41531" w:rsidRDefault="00F41531" w:rsidP="00F41531">
      <w:pPr>
        <w:numPr>
          <w:ilvl w:val="0"/>
          <w:numId w:val="3"/>
        </w:numPr>
      </w:pPr>
      <w:r>
        <w:t>pirkėjas</w:t>
      </w:r>
    </w:p>
    <w:p w14:paraId="06A8047A" w14:textId="77777777" w:rsidR="00F41531" w:rsidRDefault="00F41531" w:rsidP="00F41531">
      <w:pPr>
        <w:numPr>
          <w:ilvl w:val="0"/>
          <w:numId w:val="3"/>
        </w:numPr>
      </w:pPr>
      <w:r>
        <w:t>tarpininkas</w:t>
      </w:r>
    </w:p>
    <w:p w14:paraId="76C069B9" w14:textId="77777777" w:rsidR="00553A2A" w:rsidRPr="00D5041F" w:rsidRDefault="00553A2A">
      <w:pPr>
        <w:rPr>
          <w:sz w:val="10"/>
          <w:szCs w:val="10"/>
        </w:rPr>
      </w:pPr>
    </w:p>
    <w:p w14:paraId="4EA4E142" w14:textId="77777777" w:rsidR="00F41531" w:rsidRDefault="00F415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2516"/>
      </w:tblGrid>
      <w:tr w:rsidR="004809AB" w14:paraId="033669A6" w14:textId="77777777" w:rsidTr="00F41531">
        <w:tc>
          <w:tcPr>
            <w:tcW w:w="5211" w:type="dxa"/>
            <w:shd w:val="clear" w:color="auto" w:fill="auto"/>
          </w:tcPr>
          <w:p w14:paraId="26626EFB" w14:textId="77777777" w:rsidR="004809AB" w:rsidRDefault="004809AB" w:rsidP="00F41531">
            <w:r>
              <w:t>Informacija apie kūrinį (autorius, kūrinio pavadinimas</w:t>
            </w:r>
            <w:r w:rsidR="00F41531">
              <w:t xml:space="preserve">, </w:t>
            </w:r>
            <w:r w:rsidR="00E4670A">
              <w:t xml:space="preserve">technika, </w:t>
            </w:r>
            <w:r w:rsidR="00F41531">
              <w:t>sukūrimo metai</w:t>
            </w:r>
            <w:r>
              <w:t>)</w:t>
            </w:r>
          </w:p>
        </w:tc>
        <w:tc>
          <w:tcPr>
            <w:tcW w:w="2127" w:type="dxa"/>
            <w:shd w:val="clear" w:color="auto" w:fill="auto"/>
          </w:tcPr>
          <w:p w14:paraId="29484A08" w14:textId="77777777" w:rsidR="004809AB" w:rsidRDefault="004809AB">
            <w:r>
              <w:t>Pardavimo kaina</w:t>
            </w:r>
          </w:p>
        </w:tc>
        <w:tc>
          <w:tcPr>
            <w:tcW w:w="2516" w:type="dxa"/>
            <w:shd w:val="clear" w:color="auto" w:fill="auto"/>
          </w:tcPr>
          <w:p w14:paraId="554CED3F" w14:textId="77777777" w:rsidR="004809AB" w:rsidRDefault="004809AB">
            <w:r>
              <w:t>Pardavimo data</w:t>
            </w:r>
          </w:p>
        </w:tc>
      </w:tr>
      <w:tr w:rsidR="004809AB" w14:paraId="75307DFE" w14:textId="77777777" w:rsidTr="00F41531">
        <w:tc>
          <w:tcPr>
            <w:tcW w:w="5211" w:type="dxa"/>
            <w:shd w:val="clear" w:color="auto" w:fill="auto"/>
          </w:tcPr>
          <w:p w14:paraId="597FBE06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14A9D948" w14:textId="77777777" w:rsidR="004809AB" w:rsidRDefault="004809AB"/>
        </w:tc>
        <w:tc>
          <w:tcPr>
            <w:tcW w:w="2516" w:type="dxa"/>
            <w:shd w:val="clear" w:color="auto" w:fill="auto"/>
          </w:tcPr>
          <w:p w14:paraId="53015541" w14:textId="77777777" w:rsidR="004809AB" w:rsidRDefault="004809AB"/>
        </w:tc>
      </w:tr>
      <w:tr w:rsidR="004809AB" w14:paraId="605B92B4" w14:textId="77777777" w:rsidTr="00F41531">
        <w:tc>
          <w:tcPr>
            <w:tcW w:w="5211" w:type="dxa"/>
            <w:shd w:val="clear" w:color="auto" w:fill="auto"/>
          </w:tcPr>
          <w:p w14:paraId="605E823E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24B75FDD" w14:textId="77777777" w:rsidR="004809AB" w:rsidRDefault="004809AB"/>
        </w:tc>
        <w:tc>
          <w:tcPr>
            <w:tcW w:w="2516" w:type="dxa"/>
            <w:shd w:val="clear" w:color="auto" w:fill="auto"/>
          </w:tcPr>
          <w:p w14:paraId="29E564DF" w14:textId="77777777" w:rsidR="004809AB" w:rsidRDefault="004809AB"/>
        </w:tc>
      </w:tr>
      <w:tr w:rsidR="004809AB" w14:paraId="7E56D26A" w14:textId="77777777" w:rsidTr="00F41531">
        <w:tc>
          <w:tcPr>
            <w:tcW w:w="5211" w:type="dxa"/>
            <w:shd w:val="clear" w:color="auto" w:fill="auto"/>
          </w:tcPr>
          <w:p w14:paraId="3417FF79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17B09702" w14:textId="77777777" w:rsidR="004809AB" w:rsidRDefault="004809AB"/>
        </w:tc>
        <w:tc>
          <w:tcPr>
            <w:tcW w:w="2516" w:type="dxa"/>
            <w:shd w:val="clear" w:color="auto" w:fill="auto"/>
          </w:tcPr>
          <w:p w14:paraId="6C9DD73B" w14:textId="77777777" w:rsidR="004809AB" w:rsidRDefault="004809AB"/>
        </w:tc>
      </w:tr>
      <w:tr w:rsidR="004809AB" w14:paraId="7E38F432" w14:textId="77777777" w:rsidTr="00F41531">
        <w:tc>
          <w:tcPr>
            <w:tcW w:w="5211" w:type="dxa"/>
            <w:shd w:val="clear" w:color="auto" w:fill="auto"/>
          </w:tcPr>
          <w:p w14:paraId="63D32092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359568D1" w14:textId="77777777" w:rsidR="004809AB" w:rsidRDefault="004809AB"/>
        </w:tc>
        <w:tc>
          <w:tcPr>
            <w:tcW w:w="2516" w:type="dxa"/>
            <w:shd w:val="clear" w:color="auto" w:fill="auto"/>
          </w:tcPr>
          <w:p w14:paraId="3FE2E35B" w14:textId="77777777" w:rsidR="004809AB" w:rsidRDefault="004809AB"/>
        </w:tc>
      </w:tr>
      <w:tr w:rsidR="004809AB" w14:paraId="0DC528BB" w14:textId="77777777" w:rsidTr="00F41531">
        <w:tc>
          <w:tcPr>
            <w:tcW w:w="5211" w:type="dxa"/>
            <w:shd w:val="clear" w:color="auto" w:fill="auto"/>
          </w:tcPr>
          <w:p w14:paraId="69FD0FB5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2C50822C" w14:textId="77777777" w:rsidR="004809AB" w:rsidRDefault="004809AB"/>
        </w:tc>
        <w:tc>
          <w:tcPr>
            <w:tcW w:w="2516" w:type="dxa"/>
            <w:shd w:val="clear" w:color="auto" w:fill="auto"/>
          </w:tcPr>
          <w:p w14:paraId="279EAFA6" w14:textId="77777777" w:rsidR="004809AB" w:rsidRDefault="004809AB"/>
        </w:tc>
      </w:tr>
      <w:tr w:rsidR="004809AB" w14:paraId="5A394F92" w14:textId="77777777" w:rsidTr="00F41531">
        <w:tc>
          <w:tcPr>
            <w:tcW w:w="5211" w:type="dxa"/>
            <w:shd w:val="clear" w:color="auto" w:fill="auto"/>
          </w:tcPr>
          <w:p w14:paraId="5FB854F7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3DA06910" w14:textId="77777777" w:rsidR="004809AB" w:rsidRDefault="004809AB"/>
        </w:tc>
        <w:tc>
          <w:tcPr>
            <w:tcW w:w="2516" w:type="dxa"/>
            <w:shd w:val="clear" w:color="auto" w:fill="auto"/>
          </w:tcPr>
          <w:p w14:paraId="4DEB62C7" w14:textId="77777777" w:rsidR="004809AB" w:rsidRDefault="004809AB"/>
        </w:tc>
      </w:tr>
      <w:tr w:rsidR="004809AB" w14:paraId="1CB83EF4" w14:textId="77777777" w:rsidTr="00F41531">
        <w:tc>
          <w:tcPr>
            <w:tcW w:w="5211" w:type="dxa"/>
            <w:shd w:val="clear" w:color="auto" w:fill="auto"/>
          </w:tcPr>
          <w:p w14:paraId="63AE87BA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3999D5CB" w14:textId="77777777" w:rsidR="004809AB" w:rsidRDefault="004809AB"/>
        </w:tc>
        <w:tc>
          <w:tcPr>
            <w:tcW w:w="2516" w:type="dxa"/>
            <w:shd w:val="clear" w:color="auto" w:fill="auto"/>
          </w:tcPr>
          <w:p w14:paraId="5DABA3D0" w14:textId="77777777" w:rsidR="004809AB" w:rsidRDefault="004809AB"/>
        </w:tc>
      </w:tr>
      <w:tr w:rsidR="004809AB" w14:paraId="7CC7AA55" w14:textId="77777777" w:rsidTr="00F41531">
        <w:tc>
          <w:tcPr>
            <w:tcW w:w="5211" w:type="dxa"/>
            <w:shd w:val="clear" w:color="auto" w:fill="auto"/>
          </w:tcPr>
          <w:p w14:paraId="6353C8B1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20471508" w14:textId="77777777" w:rsidR="004809AB" w:rsidRDefault="004809AB"/>
        </w:tc>
        <w:tc>
          <w:tcPr>
            <w:tcW w:w="2516" w:type="dxa"/>
            <w:shd w:val="clear" w:color="auto" w:fill="auto"/>
          </w:tcPr>
          <w:p w14:paraId="61FE8881" w14:textId="77777777" w:rsidR="004809AB" w:rsidRDefault="004809AB"/>
        </w:tc>
      </w:tr>
      <w:tr w:rsidR="004809AB" w14:paraId="26052E7B" w14:textId="77777777" w:rsidTr="00F41531">
        <w:tc>
          <w:tcPr>
            <w:tcW w:w="5211" w:type="dxa"/>
            <w:shd w:val="clear" w:color="auto" w:fill="auto"/>
          </w:tcPr>
          <w:p w14:paraId="12DE672F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7929238D" w14:textId="77777777" w:rsidR="004809AB" w:rsidRDefault="004809AB"/>
        </w:tc>
        <w:tc>
          <w:tcPr>
            <w:tcW w:w="2516" w:type="dxa"/>
            <w:shd w:val="clear" w:color="auto" w:fill="auto"/>
          </w:tcPr>
          <w:p w14:paraId="3A45E23E" w14:textId="77777777" w:rsidR="004809AB" w:rsidRDefault="004809AB"/>
        </w:tc>
      </w:tr>
      <w:tr w:rsidR="004809AB" w14:paraId="7BA14965" w14:textId="77777777" w:rsidTr="00F41531">
        <w:tc>
          <w:tcPr>
            <w:tcW w:w="5211" w:type="dxa"/>
            <w:shd w:val="clear" w:color="auto" w:fill="auto"/>
          </w:tcPr>
          <w:p w14:paraId="2FD4E2E0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15107C13" w14:textId="77777777" w:rsidR="004809AB" w:rsidRDefault="004809AB"/>
        </w:tc>
        <w:tc>
          <w:tcPr>
            <w:tcW w:w="2516" w:type="dxa"/>
            <w:shd w:val="clear" w:color="auto" w:fill="auto"/>
          </w:tcPr>
          <w:p w14:paraId="3474B06E" w14:textId="77777777" w:rsidR="004809AB" w:rsidRDefault="004809AB"/>
        </w:tc>
      </w:tr>
      <w:tr w:rsidR="004809AB" w14:paraId="64EBDB6C" w14:textId="77777777" w:rsidTr="00F41531">
        <w:tc>
          <w:tcPr>
            <w:tcW w:w="5211" w:type="dxa"/>
            <w:shd w:val="clear" w:color="auto" w:fill="auto"/>
          </w:tcPr>
          <w:p w14:paraId="758994EF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3A238EBC" w14:textId="77777777" w:rsidR="004809AB" w:rsidRDefault="004809AB"/>
        </w:tc>
        <w:tc>
          <w:tcPr>
            <w:tcW w:w="2516" w:type="dxa"/>
            <w:shd w:val="clear" w:color="auto" w:fill="auto"/>
          </w:tcPr>
          <w:p w14:paraId="01278A28" w14:textId="77777777" w:rsidR="004809AB" w:rsidRDefault="004809AB"/>
        </w:tc>
      </w:tr>
      <w:tr w:rsidR="004809AB" w14:paraId="10B1C523" w14:textId="77777777" w:rsidTr="00F41531">
        <w:tc>
          <w:tcPr>
            <w:tcW w:w="5211" w:type="dxa"/>
            <w:shd w:val="clear" w:color="auto" w:fill="auto"/>
          </w:tcPr>
          <w:p w14:paraId="474DB599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0B3C7B16" w14:textId="77777777" w:rsidR="004809AB" w:rsidRDefault="004809AB"/>
        </w:tc>
        <w:tc>
          <w:tcPr>
            <w:tcW w:w="2516" w:type="dxa"/>
            <w:shd w:val="clear" w:color="auto" w:fill="auto"/>
          </w:tcPr>
          <w:p w14:paraId="2A4ABFEE" w14:textId="77777777" w:rsidR="004809AB" w:rsidRDefault="004809AB"/>
        </w:tc>
      </w:tr>
      <w:tr w:rsidR="004809AB" w14:paraId="4F427F4C" w14:textId="77777777" w:rsidTr="00F41531">
        <w:tc>
          <w:tcPr>
            <w:tcW w:w="5211" w:type="dxa"/>
            <w:shd w:val="clear" w:color="auto" w:fill="auto"/>
          </w:tcPr>
          <w:p w14:paraId="0EE4819F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6F4D6330" w14:textId="77777777" w:rsidR="004809AB" w:rsidRDefault="004809AB"/>
        </w:tc>
        <w:tc>
          <w:tcPr>
            <w:tcW w:w="2516" w:type="dxa"/>
            <w:shd w:val="clear" w:color="auto" w:fill="auto"/>
          </w:tcPr>
          <w:p w14:paraId="06E30BA5" w14:textId="77777777" w:rsidR="004809AB" w:rsidRDefault="004809AB"/>
        </w:tc>
      </w:tr>
      <w:tr w:rsidR="004809AB" w14:paraId="6061E00A" w14:textId="77777777" w:rsidTr="00F41531">
        <w:tc>
          <w:tcPr>
            <w:tcW w:w="5211" w:type="dxa"/>
            <w:shd w:val="clear" w:color="auto" w:fill="auto"/>
          </w:tcPr>
          <w:p w14:paraId="451A75F4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232BE856" w14:textId="77777777" w:rsidR="004809AB" w:rsidRDefault="004809AB"/>
        </w:tc>
        <w:tc>
          <w:tcPr>
            <w:tcW w:w="2516" w:type="dxa"/>
            <w:shd w:val="clear" w:color="auto" w:fill="auto"/>
          </w:tcPr>
          <w:p w14:paraId="667CE4C9" w14:textId="77777777" w:rsidR="004809AB" w:rsidRDefault="004809AB"/>
        </w:tc>
      </w:tr>
      <w:tr w:rsidR="004809AB" w14:paraId="73F070C4" w14:textId="77777777" w:rsidTr="00F41531">
        <w:tc>
          <w:tcPr>
            <w:tcW w:w="5211" w:type="dxa"/>
            <w:shd w:val="clear" w:color="auto" w:fill="auto"/>
          </w:tcPr>
          <w:p w14:paraId="25DCC47D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216AB59F" w14:textId="77777777" w:rsidR="004809AB" w:rsidRDefault="004809AB"/>
        </w:tc>
        <w:tc>
          <w:tcPr>
            <w:tcW w:w="2516" w:type="dxa"/>
            <w:shd w:val="clear" w:color="auto" w:fill="auto"/>
          </w:tcPr>
          <w:p w14:paraId="15C64FCF" w14:textId="77777777" w:rsidR="004809AB" w:rsidRDefault="004809AB"/>
        </w:tc>
      </w:tr>
      <w:tr w:rsidR="004809AB" w14:paraId="2654DAD0" w14:textId="77777777" w:rsidTr="00F41531">
        <w:tc>
          <w:tcPr>
            <w:tcW w:w="5211" w:type="dxa"/>
            <w:shd w:val="clear" w:color="auto" w:fill="auto"/>
          </w:tcPr>
          <w:p w14:paraId="6A2314B9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5EDEF16B" w14:textId="77777777" w:rsidR="004809AB" w:rsidRDefault="004809AB"/>
        </w:tc>
        <w:tc>
          <w:tcPr>
            <w:tcW w:w="2516" w:type="dxa"/>
            <w:shd w:val="clear" w:color="auto" w:fill="auto"/>
          </w:tcPr>
          <w:p w14:paraId="29E08B83" w14:textId="77777777" w:rsidR="004809AB" w:rsidRDefault="004809AB"/>
        </w:tc>
      </w:tr>
      <w:tr w:rsidR="004809AB" w14:paraId="0413FECA" w14:textId="77777777" w:rsidTr="00F41531">
        <w:tc>
          <w:tcPr>
            <w:tcW w:w="5211" w:type="dxa"/>
            <w:shd w:val="clear" w:color="auto" w:fill="auto"/>
          </w:tcPr>
          <w:p w14:paraId="205B1636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616FD561" w14:textId="77777777" w:rsidR="004809AB" w:rsidRDefault="004809AB" w:rsidP="001F52EE"/>
        </w:tc>
        <w:tc>
          <w:tcPr>
            <w:tcW w:w="2516" w:type="dxa"/>
            <w:shd w:val="clear" w:color="auto" w:fill="auto"/>
          </w:tcPr>
          <w:p w14:paraId="1A59DA2F" w14:textId="77777777" w:rsidR="004809AB" w:rsidRDefault="004809AB" w:rsidP="001F52EE"/>
        </w:tc>
      </w:tr>
      <w:tr w:rsidR="004809AB" w14:paraId="75E444EB" w14:textId="77777777" w:rsidTr="00F41531">
        <w:tc>
          <w:tcPr>
            <w:tcW w:w="5211" w:type="dxa"/>
            <w:shd w:val="clear" w:color="auto" w:fill="auto"/>
          </w:tcPr>
          <w:p w14:paraId="0E224A53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548A1BCE" w14:textId="77777777" w:rsidR="004809AB" w:rsidRDefault="004809AB" w:rsidP="001F52EE"/>
        </w:tc>
        <w:tc>
          <w:tcPr>
            <w:tcW w:w="2516" w:type="dxa"/>
            <w:shd w:val="clear" w:color="auto" w:fill="auto"/>
          </w:tcPr>
          <w:p w14:paraId="51599CE1" w14:textId="77777777" w:rsidR="004809AB" w:rsidRDefault="004809AB" w:rsidP="001F52EE"/>
        </w:tc>
      </w:tr>
      <w:tr w:rsidR="004809AB" w14:paraId="1A8392D7" w14:textId="77777777" w:rsidTr="00F41531">
        <w:tc>
          <w:tcPr>
            <w:tcW w:w="5211" w:type="dxa"/>
            <w:shd w:val="clear" w:color="auto" w:fill="auto"/>
          </w:tcPr>
          <w:p w14:paraId="5134DBC3" w14:textId="77777777" w:rsidR="004809AB" w:rsidRDefault="004809AB" w:rsidP="00F41531"/>
        </w:tc>
        <w:tc>
          <w:tcPr>
            <w:tcW w:w="2127" w:type="dxa"/>
            <w:shd w:val="clear" w:color="auto" w:fill="auto"/>
          </w:tcPr>
          <w:p w14:paraId="73DFB35C" w14:textId="77777777" w:rsidR="004809AB" w:rsidRDefault="004809AB" w:rsidP="001F52EE"/>
        </w:tc>
        <w:tc>
          <w:tcPr>
            <w:tcW w:w="2516" w:type="dxa"/>
            <w:shd w:val="clear" w:color="auto" w:fill="auto"/>
          </w:tcPr>
          <w:p w14:paraId="67F0C35C" w14:textId="77777777" w:rsidR="004809AB" w:rsidRDefault="004809AB" w:rsidP="001F52EE"/>
        </w:tc>
      </w:tr>
    </w:tbl>
    <w:p w14:paraId="679F73E6" w14:textId="77777777" w:rsidR="00B95C58" w:rsidRDefault="00B95C58" w:rsidP="00B95C58"/>
    <w:p w14:paraId="6B2E1B8A" w14:textId="77777777" w:rsidR="00B95C58" w:rsidRPr="00B24FB2" w:rsidRDefault="00B95C58" w:rsidP="00F41531">
      <w:r w:rsidRPr="00B24FB2">
        <w:t>_____________________________</w:t>
      </w:r>
      <w:r w:rsidR="00F41531">
        <w:tab/>
      </w:r>
      <w:r w:rsidR="00F41531">
        <w:tab/>
      </w:r>
      <w:r w:rsidR="00F41531">
        <w:tab/>
      </w:r>
      <w:r w:rsidR="00F41531" w:rsidRPr="00B24FB2">
        <w:t>__________________________</w:t>
      </w:r>
    </w:p>
    <w:p w14:paraId="48F0A495" w14:textId="13D3DC44" w:rsidR="00B95C58" w:rsidRDefault="00F41531" w:rsidP="00B95C58">
      <w:r w:rsidRPr="00F41531">
        <w:rPr>
          <w:i/>
          <w:iCs/>
        </w:rPr>
        <w:t xml:space="preserve">    (informacijos pateikimo data)</w:t>
      </w:r>
      <w:r w:rsidRPr="00F41531">
        <w:rPr>
          <w:i/>
          <w:iCs/>
        </w:rPr>
        <w:tab/>
      </w:r>
      <w:r w:rsidRPr="00F41531">
        <w:rPr>
          <w:i/>
          <w:iCs/>
        </w:rPr>
        <w:tab/>
      </w:r>
      <w:r w:rsidRPr="00F41531">
        <w:rPr>
          <w:i/>
          <w:iCs/>
        </w:rPr>
        <w:tab/>
        <w:t xml:space="preserve">                </w:t>
      </w:r>
      <w:r w:rsidR="00B95C58" w:rsidRPr="00F41531">
        <w:rPr>
          <w:i/>
          <w:iCs/>
        </w:rPr>
        <w:t>(parašas)</w:t>
      </w:r>
    </w:p>
    <w:p w14:paraId="52E6C617" w14:textId="77777777" w:rsidR="00D5041F" w:rsidRDefault="00D5041F" w:rsidP="00B95C58"/>
    <w:p w14:paraId="7A4A31A6" w14:textId="690C9607" w:rsidR="00671FC4" w:rsidRPr="003E2E12" w:rsidRDefault="00671FC4">
      <w:pPr>
        <w:rPr>
          <w:sz w:val="20"/>
          <w:szCs w:val="20"/>
        </w:rPr>
      </w:pPr>
      <w:r w:rsidRPr="003E2E12">
        <w:rPr>
          <w:sz w:val="20"/>
          <w:szCs w:val="20"/>
        </w:rPr>
        <w:t xml:space="preserve">* </w:t>
      </w:r>
      <w:r w:rsidR="00882295" w:rsidRPr="003E2E12">
        <w:rPr>
          <w:sz w:val="20"/>
          <w:szCs w:val="20"/>
        </w:rPr>
        <w:t>N</w:t>
      </w:r>
      <w:r w:rsidRPr="003E2E12">
        <w:rPr>
          <w:sz w:val="20"/>
          <w:szCs w:val="20"/>
        </w:rPr>
        <w:t>urod</w:t>
      </w:r>
      <w:r w:rsidR="00882295" w:rsidRPr="003E2E12">
        <w:rPr>
          <w:sz w:val="20"/>
          <w:szCs w:val="20"/>
        </w:rPr>
        <w:t xml:space="preserve">ykite </w:t>
      </w:r>
      <w:r w:rsidRPr="003E2E12">
        <w:rPr>
          <w:sz w:val="20"/>
          <w:szCs w:val="20"/>
        </w:rPr>
        <w:t>tik perparduo</w:t>
      </w:r>
      <w:r w:rsidR="004809AB" w:rsidRPr="003E2E12">
        <w:rPr>
          <w:sz w:val="20"/>
          <w:szCs w:val="20"/>
        </w:rPr>
        <w:t>t</w:t>
      </w:r>
      <w:r w:rsidR="00882295" w:rsidRPr="003E2E12">
        <w:rPr>
          <w:sz w:val="20"/>
          <w:szCs w:val="20"/>
        </w:rPr>
        <w:t>us</w:t>
      </w:r>
      <w:r w:rsidRPr="003E2E12">
        <w:rPr>
          <w:sz w:val="20"/>
          <w:szCs w:val="20"/>
        </w:rPr>
        <w:t xml:space="preserve"> kūrini</w:t>
      </w:r>
      <w:r w:rsidR="00882295" w:rsidRPr="003E2E12">
        <w:rPr>
          <w:sz w:val="20"/>
          <w:szCs w:val="20"/>
        </w:rPr>
        <w:t>us</w:t>
      </w:r>
      <w:r w:rsidRPr="003E2E12">
        <w:rPr>
          <w:sz w:val="20"/>
          <w:szCs w:val="20"/>
        </w:rPr>
        <w:t>, t.y. t</w:t>
      </w:r>
      <w:r w:rsidR="00882295" w:rsidRPr="003E2E12">
        <w:rPr>
          <w:sz w:val="20"/>
          <w:szCs w:val="20"/>
        </w:rPr>
        <w:t>uos</w:t>
      </w:r>
      <w:r w:rsidRPr="003E2E12">
        <w:rPr>
          <w:sz w:val="20"/>
          <w:szCs w:val="20"/>
        </w:rPr>
        <w:t>, kuri</w:t>
      </w:r>
      <w:r w:rsidR="001F52EE" w:rsidRPr="003E2E12">
        <w:rPr>
          <w:sz w:val="20"/>
          <w:szCs w:val="20"/>
        </w:rPr>
        <w:t>ų</w:t>
      </w:r>
      <w:r w:rsidRPr="003E2E12">
        <w:rPr>
          <w:sz w:val="20"/>
          <w:szCs w:val="20"/>
        </w:rPr>
        <w:t xml:space="preserve"> nuosavybės teis</w:t>
      </w:r>
      <w:r w:rsidR="001F52EE" w:rsidRPr="003E2E12">
        <w:rPr>
          <w:sz w:val="20"/>
          <w:szCs w:val="20"/>
        </w:rPr>
        <w:t>ė</w:t>
      </w:r>
      <w:r w:rsidRPr="003E2E12">
        <w:rPr>
          <w:sz w:val="20"/>
          <w:szCs w:val="20"/>
        </w:rPr>
        <w:t xml:space="preserve"> priklaus</w:t>
      </w:r>
      <w:r w:rsidR="00882295" w:rsidRPr="003E2E12">
        <w:rPr>
          <w:sz w:val="20"/>
          <w:szCs w:val="20"/>
        </w:rPr>
        <w:t>o</w:t>
      </w:r>
      <w:r w:rsidRPr="003E2E12">
        <w:rPr>
          <w:sz w:val="20"/>
          <w:szCs w:val="20"/>
        </w:rPr>
        <w:t xml:space="preserve"> ne pačiam autoriui ar jo paveldėtojams, o kitiems fiziniams ar juridiniams asmenims.</w:t>
      </w:r>
    </w:p>
    <w:p w14:paraId="3F29E32D" w14:textId="77777777" w:rsidR="00266F97" w:rsidRDefault="00266F97">
      <w:pPr>
        <w:rPr>
          <w:sz w:val="22"/>
          <w:szCs w:val="22"/>
        </w:rPr>
      </w:pPr>
    </w:p>
    <w:p w14:paraId="22E48B0C" w14:textId="5F4D3540" w:rsidR="00266F97" w:rsidRPr="003E2E12" w:rsidRDefault="00266F97" w:rsidP="003E2E12">
      <w:pPr>
        <w:jc w:val="both"/>
        <w:rPr>
          <w:sz w:val="20"/>
          <w:szCs w:val="20"/>
        </w:rPr>
      </w:pPr>
      <w:r w:rsidRPr="00F958CD">
        <w:rPr>
          <w:sz w:val="20"/>
          <w:szCs w:val="20"/>
        </w:rPr>
        <w:t xml:space="preserve">PASTABA: Asmens duomenys tvarkomi autorių teisių kolektyvinio administravimo tikslu BDAR 6 str. 1 dalies c) punktas (duomenų valdytojui taikomos teisinės prievolės vykdymas) teisiniu pagrindu. Asociacija LATGA asmens duomenis saugo tiek, kiek to reikalauja galiojantys teisės aktai. </w:t>
      </w:r>
      <w:r w:rsidR="007516A7" w:rsidRPr="00F958CD">
        <w:rPr>
          <w:sz w:val="20"/>
          <w:szCs w:val="20"/>
        </w:rPr>
        <w:t>Tais atvejais, kai teisės aktai terminų nenustato arba nenustato kitaip, asmens duomenys saugomi autoriau</w:t>
      </w:r>
      <w:r w:rsidR="00BE3037" w:rsidRPr="00F958CD">
        <w:rPr>
          <w:sz w:val="20"/>
          <w:szCs w:val="20"/>
        </w:rPr>
        <w:t>s</w:t>
      </w:r>
      <w:r w:rsidR="005053E1" w:rsidRPr="00F958CD">
        <w:rPr>
          <w:sz w:val="20"/>
          <w:szCs w:val="20"/>
        </w:rPr>
        <w:t>, kurio kūriniai naudojami</w:t>
      </w:r>
      <w:r w:rsidR="00BE3037" w:rsidRPr="00F958CD">
        <w:rPr>
          <w:sz w:val="20"/>
          <w:szCs w:val="20"/>
        </w:rPr>
        <w:t>,</w:t>
      </w:r>
      <w:r w:rsidR="007516A7" w:rsidRPr="00F958CD">
        <w:rPr>
          <w:sz w:val="20"/>
          <w:szCs w:val="20"/>
        </w:rPr>
        <w:t xml:space="preserve"> gyvenimo metais ir 75 metus po autoriaus mirties</w:t>
      </w:r>
      <w:r w:rsidRPr="00F958CD">
        <w:rPr>
          <w:sz w:val="20"/>
          <w:szCs w:val="20"/>
        </w:rPr>
        <w:t>. Saugojimo laikotarpiui pasibaigus, sukaupti duomenys sunaikinami. Duomenų subjektų teisės ir kita asmens duomenų tvarkymą reglamentuojanti informac</w:t>
      </w:r>
      <w:r w:rsidR="00BE3037" w:rsidRPr="00F958CD">
        <w:rPr>
          <w:sz w:val="20"/>
          <w:szCs w:val="20"/>
        </w:rPr>
        <w:t xml:space="preserve">ija pateikiama Asociacijos LATGA </w:t>
      </w:r>
      <w:r w:rsidRPr="00F958CD">
        <w:rPr>
          <w:sz w:val="20"/>
          <w:szCs w:val="20"/>
        </w:rPr>
        <w:t xml:space="preserve"> interneto svetainėje adresu https://www.latga.lt/</w:t>
      </w:r>
      <w:bookmarkStart w:id="0" w:name="_GoBack"/>
      <w:bookmarkEnd w:id="0"/>
    </w:p>
    <w:sectPr w:rsidR="00266F97" w:rsidRPr="003E2E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69E"/>
    <w:multiLevelType w:val="hybridMultilevel"/>
    <w:tmpl w:val="B8ECD874"/>
    <w:lvl w:ilvl="0" w:tplc="1EA4E01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B192D"/>
    <w:multiLevelType w:val="hybridMultilevel"/>
    <w:tmpl w:val="DF428DB2"/>
    <w:lvl w:ilvl="0" w:tplc="CF3E0F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5BE7"/>
    <w:multiLevelType w:val="hybridMultilevel"/>
    <w:tmpl w:val="08FC19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2A"/>
    <w:rsid w:val="001C712F"/>
    <w:rsid w:val="001F52EE"/>
    <w:rsid w:val="00214C3C"/>
    <w:rsid w:val="00266F97"/>
    <w:rsid w:val="002F19D5"/>
    <w:rsid w:val="0033056B"/>
    <w:rsid w:val="003E2E12"/>
    <w:rsid w:val="00466AFB"/>
    <w:rsid w:val="004809AB"/>
    <w:rsid w:val="00485D9C"/>
    <w:rsid w:val="005053E1"/>
    <w:rsid w:val="00553A2A"/>
    <w:rsid w:val="005677A0"/>
    <w:rsid w:val="005A3DA3"/>
    <w:rsid w:val="00600623"/>
    <w:rsid w:val="00617DAF"/>
    <w:rsid w:val="00671FC4"/>
    <w:rsid w:val="00751572"/>
    <w:rsid w:val="007516A7"/>
    <w:rsid w:val="008768D8"/>
    <w:rsid w:val="00882295"/>
    <w:rsid w:val="00902FA4"/>
    <w:rsid w:val="00B33738"/>
    <w:rsid w:val="00B73A1F"/>
    <w:rsid w:val="00B91AD4"/>
    <w:rsid w:val="00B95C58"/>
    <w:rsid w:val="00BB5C12"/>
    <w:rsid w:val="00BE3037"/>
    <w:rsid w:val="00D5041F"/>
    <w:rsid w:val="00DB7FFB"/>
    <w:rsid w:val="00E4670A"/>
    <w:rsid w:val="00F251FA"/>
    <w:rsid w:val="00F41531"/>
    <w:rsid w:val="00F9588A"/>
    <w:rsid w:val="00F958CD"/>
    <w:rsid w:val="00FC09CA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60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1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15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6F9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6A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6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6A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1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15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6F9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6A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6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6A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PARDUODAMŲ MENO KŪRINIŲ* SĄRAŠAS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2015-12-07T15:14:00Z</cp:lastPrinted>
  <dcterms:created xsi:type="dcterms:W3CDTF">2020-12-01T14:02:00Z</dcterms:created>
  <dcterms:modified xsi:type="dcterms:W3CDTF">2021-03-31T09:25:00Z</dcterms:modified>
</cp:coreProperties>
</file>